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82A6" w14:textId="6BDBAEDB" w:rsidR="0082070F" w:rsidRPr="00DE3B46" w:rsidRDefault="00935DB7" w:rsidP="00935DB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E3B46">
        <w:rPr>
          <w:rFonts w:ascii="Arial" w:hAnsi="Arial" w:cs="Arial"/>
          <w:sz w:val="28"/>
          <w:szCs w:val="28"/>
        </w:rPr>
        <w:t>SALSIPUEDES SANITARY DISTRICT</w:t>
      </w:r>
    </w:p>
    <w:p w14:paraId="4E7A91A3" w14:textId="39147D39" w:rsidR="00935DB7" w:rsidRPr="00DE3B46" w:rsidRDefault="00935DB7" w:rsidP="00935DB7">
      <w:pPr>
        <w:spacing w:after="0"/>
        <w:jc w:val="center"/>
        <w:rPr>
          <w:rFonts w:ascii="Arial" w:hAnsi="Arial" w:cs="Arial"/>
        </w:rPr>
      </w:pPr>
      <w:r w:rsidRPr="00DE3B46">
        <w:rPr>
          <w:rFonts w:ascii="Arial" w:hAnsi="Arial" w:cs="Arial"/>
        </w:rPr>
        <w:t xml:space="preserve">MINUTES OF THE </w:t>
      </w:r>
      <w:r w:rsidR="00F818AF">
        <w:rPr>
          <w:rFonts w:ascii="Arial" w:hAnsi="Arial" w:cs="Arial"/>
        </w:rPr>
        <w:t xml:space="preserve">JUNE </w:t>
      </w:r>
      <w:r w:rsidR="004C0B36">
        <w:rPr>
          <w:rFonts w:ascii="Arial" w:hAnsi="Arial" w:cs="Arial"/>
        </w:rPr>
        <w:t>17</w:t>
      </w:r>
      <w:r w:rsidRPr="00DE3B46">
        <w:rPr>
          <w:rFonts w:ascii="Arial" w:hAnsi="Arial" w:cs="Arial"/>
        </w:rPr>
        <w:t xml:space="preserve">, 2026  </w:t>
      </w:r>
    </w:p>
    <w:p w14:paraId="6B2B79E0" w14:textId="32561DB5" w:rsidR="00935DB7" w:rsidRPr="00DE3B46" w:rsidRDefault="00935DB7" w:rsidP="00935DB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3B46">
        <w:rPr>
          <w:rFonts w:ascii="Arial" w:hAnsi="Arial" w:cs="Arial"/>
          <w:sz w:val="20"/>
          <w:szCs w:val="20"/>
        </w:rPr>
        <w:t xml:space="preserve">BOARD OF </w:t>
      </w:r>
      <w:proofErr w:type="gramStart"/>
      <w:r w:rsidRPr="00DE3B46">
        <w:rPr>
          <w:rFonts w:ascii="Arial" w:hAnsi="Arial" w:cs="Arial"/>
          <w:sz w:val="20"/>
          <w:szCs w:val="20"/>
        </w:rPr>
        <w:t>DIRECTORS</w:t>
      </w:r>
      <w:proofErr w:type="gramEnd"/>
      <w:r w:rsidRPr="00DE3B46">
        <w:rPr>
          <w:rFonts w:ascii="Arial" w:hAnsi="Arial" w:cs="Arial"/>
          <w:sz w:val="20"/>
          <w:szCs w:val="20"/>
        </w:rPr>
        <w:t xml:space="preserve"> MEETING</w:t>
      </w:r>
    </w:p>
    <w:p w14:paraId="757F3B59" w14:textId="250E25FB" w:rsidR="00935DB7" w:rsidRPr="00DE3B46" w:rsidRDefault="00935DB7" w:rsidP="00935DB7">
      <w:pPr>
        <w:jc w:val="center"/>
        <w:rPr>
          <w:rFonts w:ascii="Arial" w:hAnsi="Arial" w:cs="Arial"/>
          <w:sz w:val="20"/>
          <w:szCs w:val="20"/>
        </w:rPr>
      </w:pPr>
      <w:r w:rsidRPr="00DE3B46">
        <w:rPr>
          <w:rFonts w:ascii="Arial" w:hAnsi="Arial" w:cs="Arial"/>
          <w:sz w:val="20"/>
          <w:szCs w:val="20"/>
        </w:rPr>
        <w:t>Presented to the Board on J</w:t>
      </w:r>
      <w:r w:rsidR="0099579A">
        <w:rPr>
          <w:rFonts w:ascii="Arial" w:hAnsi="Arial" w:cs="Arial"/>
          <w:sz w:val="20"/>
          <w:szCs w:val="20"/>
        </w:rPr>
        <w:t>uly</w:t>
      </w:r>
      <w:r w:rsidR="004C0B36">
        <w:rPr>
          <w:rFonts w:ascii="Arial" w:hAnsi="Arial" w:cs="Arial"/>
          <w:sz w:val="20"/>
          <w:szCs w:val="20"/>
        </w:rPr>
        <w:t xml:space="preserve"> 15</w:t>
      </w:r>
      <w:r w:rsidRPr="00DE3B46">
        <w:rPr>
          <w:rFonts w:ascii="Arial" w:hAnsi="Arial" w:cs="Arial"/>
          <w:sz w:val="20"/>
          <w:szCs w:val="20"/>
        </w:rPr>
        <w:t>, 2026</w:t>
      </w:r>
    </w:p>
    <w:p w14:paraId="23DB706F" w14:textId="77777777" w:rsidR="00935DB7" w:rsidRPr="00DE3B46" w:rsidRDefault="00935DB7" w:rsidP="00935DB7">
      <w:pPr>
        <w:jc w:val="center"/>
        <w:rPr>
          <w:rFonts w:ascii="Arial" w:hAnsi="Arial" w:cs="Arial"/>
          <w:sz w:val="20"/>
          <w:szCs w:val="20"/>
        </w:rPr>
      </w:pPr>
    </w:p>
    <w:p w14:paraId="47F3021F" w14:textId="77777777" w:rsidR="00DE3B46" w:rsidRPr="00DE3B46" w:rsidRDefault="00DE3B46" w:rsidP="00935DB7">
      <w:pPr>
        <w:jc w:val="center"/>
        <w:rPr>
          <w:rFonts w:ascii="Arial" w:hAnsi="Arial" w:cs="Arial"/>
          <w:sz w:val="20"/>
          <w:szCs w:val="20"/>
        </w:rPr>
      </w:pPr>
    </w:p>
    <w:p w14:paraId="0DDE7C6D" w14:textId="5C825A50" w:rsidR="00935DB7" w:rsidRPr="00DE3B46" w:rsidRDefault="00935DB7" w:rsidP="00935DB7">
      <w:pPr>
        <w:spacing w:after="0"/>
        <w:rPr>
          <w:rFonts w:ascii="Arial" w:hAnsi="Arial" w:cs="Arial"/>
          <w:u w:val="single"/>
        </w:rPr>
      </w:pPr>
      <w:r w:rsidRPr="00DE3B46">
        <w:rPr>
          <w:rFonts w:ascii="Arial" w:hAnsi="Arial" w:cs="Arial"/>
          <w:u w:val="single"/>
        </w:rPr>
        <w:t>Call to Order</w:t>
      </w:r>
    </w:p>
    <w:p w14:paraId="163622CB" w14:textId="64039B42" w:rsidR="00935DB7" w:rsidRPr="00DE3B46" w:rsidRDefault="00935DB7" w:rsidP="00935DB7">
      <w:pPr>
        <w:spacing w:after="0"/>
        <w:rPr>
          <w:rFonts w:ascii="Arial" w:hAnsi="Arial" w:cs="Arial"/>
        </w:rPr>
      </w:pPr>
      <w:r w:rsidRPr="00DE3B46">
        <w:rPr>
          <w:rFonts w:ascii="Arial" w:hAnsi="Arial" w:cs="Arial"/>
        </w:rPr>
        <w:tab/>
        <w:t xml:space="preserve">A regular meeting was held at the </w:t>
      </w:r>
      <w:proofErr w:type="gramStart"/>
      <w:r w:rsidRPr="00DE3B46">
        <w:rPr>
          <w:rFonts w:ascii="Arial" w:hAnsi="Arial" w:cs="Arial"/>
        </w:rPr>
        <w:t>District</w:t>
      </w:r>
      <w:proofErr w:type="gramEnd"/>
      <w:r w:rsidRPr="00DE3B46">
        <w:rPr>
          <w:rFonts w:ascii="Arial" w:hAnsi="Arial" w:cs="Arial"/>
        </w:rPr>
        <w:t xml:space="preserve"> office and was called to order by President Ferracane, at 7:00pm.</w:t>
      </w:r>
    </w:p>
    <w:p w14:paraId="2AB47D96" w14:textId="77777777" w:rsidR="00935DB7" w:rsidRPr="00DE3B46" w:rsidRDefault="00935DB7" w:rsidP="00935DB7">
      <w:pPr>
        <w:spacing w:after="0"/>
        <w:rPr>
          <w:rFonts w:ascii="Arial" w:hAnsi="Arial" w:cs="Arial"/>
        </w:rPr>
      </w:pPr>
    </w:p>
    <w:p w14:paraId="1F661324" w14:textId="77777777" w:rsidR="00935DB7" w:rsidRPr="00DE3B46" w:rsidRDefault="00935DB7" w:rsidP="00935DB7">
      <w:pPr>
        <w:spacing w:after="0"/>
        <w:rPr>
          <w:rFonts w:ascii="Arial" w:hAnsi="Arial" w:cs="Arial"/>
        </w:rPr>
      </w:pPr>
    </w:p>
    <w:p w14:paraId="3EE508E1" w14:textId="017B8B31" w:rsidR="00935DB7" w:rsidRPr="00DE3B46" w:rsidRDefault="00935DB7" w:rsidP="00935DB7">
      <w:pPr>
        <w:spacing w:after="0"/>
        <w:rPr>
          <w:rFonts w:ascii="Arial" w:hAnsi="Arial" w:cs="Arial"/>
          <w:u w:val="single"/>
        </w:rPr>
      </w:pPr>
      <w:r w:rsidRPr="00DE3B46">
        <w:rPr>
          <w:rFonts w:ascii="Arial" w:hAnsi="Arial" w:cs="Arial"/>
          <w:u w:val="single"/>
        </w:rPr>
        <w:t>Roll Call</w:t>
      </w:r>
    </w:p>
    <w:p w14:paraId="26988784" w14:textId="09BEA50A" w:rsidR="00935DB7" w:rsidRPr="00DE3B46" w:rsidRDefault="00935DB7" w:rsidP="00935DB7">
      <w:pPr>
        <w:spacing w:after="0"/>
        <w:rPr>
          <w:rFonts w:ascii="Arial" w:hAnsi="Arial" w:cs="Arial"/>
        </w:rPr>
      </w:pPr>
      <w:r w:rsidRPr="00DE3B46">
        <w:rPr>
          <w:rFonts w:ascii="Arial" w:hAnsi="Arial" w:cs="Arial"/>
        </w:rPr>
        <w:tab/>
        <w:t xml:space="preserve">Roll Call showed that President Ferracane, Directors DeCosta, Dewig were present, in person. </w:t>
      </w:r>
      <w:proofErr w:type="gramStart"/>
      <w:r w:rsidRPr="00DE3B46">
        <w:rPr>
          <w:rFonts w:ascii="Arial" w:hAnsi="Arial" w:cs="Arial"/>
        </w:rPr>
        <w:t>Director Rusler,</w:t>
      </w:r>
      <w:proofErr w:type="gramEnd"/>
      <w:r w:rsidRPr="00DE3B46">
        <w:rPr>
          <w:rFonts w:ascii="Arial" w:hAnsi="Arial" w:cs="Arial"/>
        </w:rPr>
        <w:t xml:space="preserve"> was present via </w:t>
      </w:r>
      <w:proofErr w:type="gramStart"/>
      <w:r w:rsidRPr="00DE3B46">
        <w:rPr>
          <w:rFonts w:ascii="Arial" w:hAnsi="Arial" w:cs="Arial"/>
        </w:rPr>
        <w:t>video-conference</w:t>
      </w:r>
      <w:proofErr w:type="gramEnd"/>
      <w:r w:rsidRPr="00DE3B46">
        <w:rPr>
          <w:rFonts w:ascii="Arial" w:hAnsi="Arial" w:cs="Arial"/>
        </w:rPr>
        <w:t>. Delia Brambila, Secretary to the Board, recorded the meeting Minutes.</w:t>
      </w:r>
    </w:p>
    <w:p w14:paraId="0CE1911F" w14:textId="77777777" w:rsidR="00935DB7" w:rsidRPr="00DE3B46" w:rsidRDefault="00935DB7" w:rsidP="00935DB7">
      <w:pPr>
        <w:spacing w:after="0"/>
        <w:rPr>
          <w:rFonts w:ascii="Arial" w:hAnsi="Arial" w:cs="Arial"/>
        </w:rPr>
      </w:pPr>
    </w:p>
    <w:p w14:paraId="525C4624" w14:textId="77777777" w:rsidR="00935DB7" w:rsidRPr="00DE3B46" w:rsidRDefault="00935DB7" w:rsidP="00935DB7">
      <w:pPr>
        <w:spacing w:after="0"/>
        <w:rPr>
          <w:rFonts w:ascii="Arial" w:hAnsi="Arial" w:cs="Arial"/>
        </w:rPr>
      </w:pPr>
    </w:p>
    <w:p w14:paraId="5A03DA6E" w14:textId="31CB26A4" w:rsidR="00935DB7" w:rsidRPr="00DE3B46" w:rsidRDefault="00935DB7" w:rsidP="00935DB7">
      <w:pPr>
        <w:spacing w:after="0"/>
        <w:rPr>
          <w:rFonts w:ascii="Arial" w:hAnsi="Arial" w:cs="Arial"/>
        </w:rPr>
      </w:pPr>
      <w:r w:rsidRPr="00DE3B46">
        <w:rPr>
          <w:rFonts w:ascii="Arial" w:hAnsi="Arial" w:cs="Arial"/>
          <w:u w:val="single"/>
        </w:rPr>
        <w:t xml:space="preserve">Oral </w:t>
      </w:r>
      <w:proofErr w:type="gramStart"/>
      <w:r w:rsidRPr="00DE3B46">
        <w:rPr>
          <w:rFonts w:ascii="Arial" w:hAnsi="Arial" w:cs="Arial"/>
          <w:u w:val="single"/>
        </w:rPr>
        <w:t>Communications</w:t>
      </w:r>
      <w:r w:rsidR="009D3C2E" w:rsidRPr="00DE3B46">
        <w:rPr>
          <w:rFonts w:ascii="Arial" w:hAnsi="Arial" w:cs="Arial"/>
        </w:rPr>
        <w:t xml:space="preserve">  </w:t>
      </w:r>
      <w:r w:rsidR="009D3C2E" w:rsidRPr="00DE3B46">
        <w:rPr>
          <w:rFonts w:ascii="Arial" w:hAnsi="Arial" w:cs="Arial"/>
          <w:sz w:val="20"/>
          <w:szCs w:val="20"/>
        </w:rPr>
        <w:t>(</w:t>
      </w:r>
      <w:proofErr w:type="gramEnd"/>
      <w:r w:rsidR="009D3C2E" w:rsidRPr="00DE3B46">
        <w:rPr>
          <w:rFonts w:ascii="Arial" w:hAnsi="Arial" w:cs="Arial"/>
          <w:sz w:val="20"/>
          <w:szCs w:val="20"/>
        </w:rPr>
        <w:t>Opportunity for members of public to address the Board)</w:t>
      </w:r>
    </w:p>
    <w:p w14:paraId="2978C3EF" w14:textId="1EB467D9" w:rsidR="00935DB7" w:rsidRPr="00DE3B46" w:rsidRDefault="00935DB7" w:rsidP="00935DB7">
      <w:pPr>
        <w:rPr>
          <w:rFonts w:ascii="Arial" w:hAnsi="Arial" w:cs="Arial"/>
        </w:rPr>
      </w:pPr>
      <w:r w:rsidRPr="00DE3B46">
        <w:rPr>
          <w:rFonts w:ascii="Arial" w:hAnsi="Arial" w:cs="Arial"/>
        </w:rPr>
        <w:tab/>
        <w:t xml:space="preserve"> A</w:t>
      </w:r>
      <w:r w:rsidR="00AC5642">
        <w:rPr>
          <w:rFonts w:ascii="Arial" w:hAnsi="Arial" w:cs="Arial"/>
        </w:rPr>
        <w:t>n</w:t>
      </w:r>
      <w:r w:rsidRPr="00DE3B46">
        <w:rPr>
          <w:rFonts w:ascii="Arial" w:hAnsi="Arial" w:cs="Arial"/>
        </w:rPr>
        <w:t xml:space="preserve"> </w:t>
      </w:r>
      <w:r w:rsidR="00636839">
        <w:rPr>
          <w:rFonts w:ascii="Arial" w:hAnsi="Arial" w:cs="Arial"/>
        </w:rPr>
        <w:t>attendee</w:t>
      </w:r>
      <w:r w:rsidRPr="00DE3B46">
        <w:rPr>
          <w:rFonts w:ascii="Arial" w:hAnsi="Arial" w:cs="Arial"/>
        </w:rPr>
        <w:t xml:space="preserve"> by the name of “Michael</w:t>
      </w:r>
      <w:r w:rsidR="00D41156">
        <w:rPr>
          <w:rFonts w:ascii="Arial" w:hAnsi="Arial" w:cs="Arial"/>
        </w:rPr>
        <w:t xml:space="preserve"> Miller</w:t>
      </w:r>
      <w:r w:rsidRPr="00DE3B46">
        <w:rPr>
          <w:rFonts w:ascii="Arial" w:hAnsi="Arial" w:cs="Arial"/>
        </w:rPr>
        <w:t xml:space="preserve">” was on </w:t>
      </w:r>
      <w:proofErr w:type="gramStart"/>
      <w:r w:rsidRPr="00DE3B46">
        <w:rPr>
          <w:rFonts w:ascii="Arial" w:hAnsi="Arial" w:cs="Arial"/>
        </w:rPr>
        <w:t>video-conference</w:t>
      </w:r>
      <w:proofErr w:type="gramEnd"/>
      <w:r w:rsidR="009D3C2E" w:rsidRPr="00DE3B46">
        <w:rPr>
          <w:rFonts w:ascii="Arial" w:hAnsi="Arial" w:cs="Arial"/>
        </w:rPr>
        <w:t>. H</w:t>
      </w:r>
      <w:r w:rsidRPr="00DE3B46">
        <w:rPr>
          <w:rFonts w:ascii="Arial" w:hAnsi="Arial" w:cs="Arial"/>
        </w:rPr>
        <w:t>owever, he di</w:t>
      </w:r>
      <w:r w:rsidR="009D3C2E" w:rsidRPr="00DE3B46">
        <w:rPr>
          <w:rFonts w:ascii="Arial" w:hAnsi="Arial" w:cs="Arial"/>
        </w:rPr>
        <w:t>d</w:t>
      </w:r>
      <w:r w:rsidRPr="00DE3B46">
        <w:rPr>
          <w:rFonts w:ascii="Arial" w:hAnsi="Arial" w:cs="Arial"/>
        </w:rPr>
        <w:t xml:space="preserve"> not present himself or open his camera.</w:t>
      </w:r>
    </w:p>
    <w:p w14:paraId="0A51086F" w14:textId="77777777" w:rsidR="00935DB7" w:rsidRPr="00DE3B46" w:rsidRDefault="00935DB7" w:rsidP="00935DB7">
      <w:pPr>
        <w:rPr>
          <w:rFonts w:ascii="Arial" w:hAnsi="Arial" w:cs="Arial"/>
        </w:rPr>
      </w:pPr>
    </w:p>
    <w:p w14:paraId="336339DF" w14:textId="6DCE7C5D" w:rsidR="00935DB7" w:rsidRPr="00DE3B46" w:rsidRDefault="00935DB7" w:rsidP="00935DB7">
      <w:pPr>
        <w:spacing w:after="0"/>
        <w:rPr>
          <w:rFonts w:ascii="Arial" w:hAnsi="Arial" w:cs="Arial"/>
          <w:u w:val="single"/>
        </w:rPr>
      </w:pPr>
      <w:r w:rsidRPr="00DE3B46">
        <w:rPr>
          <w:rFonts w:ascii="Arial" w:hAnsi="Arial" w:cs="Arial"/>
          <w:u w:val="single"/>
        </w:rPr>
        <w:t>Minutes</w:t>
      </w:r>
    </w:p>
    <w:p w14:paraId="3491E647" w14:textId="50CBCE50" w:rsidR="00935DB7" w:rsidRPr="00DE3B46" w:rsidRDefault="00935DB7" w:rsidP="00935DB7">
      <w:pPr>
        <w:spacing w:after="0"/>
        <w:rPr>
          <w:rFonts w:ascii="Arial" w:hAnsi="Arial" w:cs="Arial"/>
        </w:rPr>
      </w:pPr>
      <w:r w:rsidRPr="00DE3B46">
        <w:rPr>
          <w:rFonts w:ascii="Arial" w:hAnsi="Arial" w:cs="Arial"/>
        </w:rPr>
        <w:tab/>
        <w:t>It was M.S.C. (</w:t>
      </w:r>
      <w:r w:rsidR="00CC5393">
        <w:rPr>
          <w:rFonts w:ascii="Arial" w:hAnsi="Arial" w:cs="Arial"/>
        </w:rPr>
        <w:t>Rusler/</w:t>
      </w:r>
      <w:r w:rsidRPr="00DE3B46">
        <w:rPr>
          <w:rFonts w:ascii="Arial" w:hAnsi="Arial" w:cs="Arial"/>
        </w:rPr>
        <w:t xml:space="preserve">Dewig) approving Minutes of the regular meeting on </w:t>
      </w:r>
      <w:r w:rsidR="00CC5393">
        <w:rPr>
          <w:rFonts w:ascii="Arial" w:hAnsi="Arial" w:cs="Arial"/>
        </w:rPr>
        <w:t xml:space="preserve">May </w:t>
      </w:r>
      <w:r w:rsidR="00DB5399">
        <w:rPr>
          <w:rFonts w:ascii="Arial" w:hAnsi="Arial" w:cs="Arial"/>
        </w:rPr>
        <w:t>20,</w:t>
      </w:r>
      <w:r w:rsidRPr="00DE3B46">
        <w:rPr>
          <w:rFonts w:ascii="Arial" w:hAnsi="Arial" w:cs="Arial"/>
        </w:rPr>
        <w:t xml:space="preserve"> 2026.</w:t>
      </w:r>
    </w:p>
    <w:p w14:paraId="0A03C653" w14:textId="77777777" w:rsidR="009D3C2E" w:rsidRPr="00DE3B46" w:rsidRDefault="009D3C2E" w:rsidP="00935DB7">
      <w:pPr>
        <w:spacing w:after="0"/>
        <w:rPr>
          <w:rFonts w:ascii="Arial" w:hAnsi="Arial" w:cs="Arial"/>
        </w:rPr>
      </w:pPr>
    </w:p>
    <w:p w14:paraId="0D39B579" w14:textId="77777777" w:rsidR="009D3C2E" w:rsidRPr="00DE3B46" w:rsidRDefault="009D3C2E" w:rsidP="00935DB7">
      <w:pPr>
        <w:spacing w:after="0"/>
        <w:rPr>
          <w:rFonts w:ascii="Arial" w:hAnsi="Arial" w:cs="Arial"/>
        </w:rPr>
      </w:pPr>
    </w:p>
    <w:p w14:paraId="112F788B" w14:textId="0864A537" w:rsidR="009D3C2E" w:rsidRPr="00DE3B46" w:rsidRDefault="009D3C2E" w:rsidP="00935DB7">
      <w:pPr>
        <w:spacing w:after="0"/>
        <w:rPr>
          <w:rFonts w:ascii="Arial" w:hAnsi="Arial" w:cs="Arial"/>
          <w:u w:val="single"/>
        </w:rPr>
      </w:pPr>
      <w:r w:rsidRPr="00DE3B46">
        <w:rPr>
          <w:rFonts w:ascii="Arial" w:hAnsi="Arial" w:cs="Arial"/>
          <w:u w:val="single"/>
        </w:rPr>
        <w:t>Manager’s Report</w:t>
      </w:r>
    </w:p>
    <w:p w14:paraId="0FA16217" w14:textId="33CB39A8" w:rsidR="009D3C2E" w:rsidRPr="00DE3B46" w:rsidRDefault="009D3C2E" w:rsidP="009D3C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E3B46">
        <w:rPr>
          <w:rFonts w:ascii="Arial" w:hAnsi="Arial" w:cs="Arial"/>
        </w:rPr>
        <w:t xml:space="preserve">SSD website views in </w:t>
      </w:r>
      <w:r w:rsidR="00FC5C5A">
        <w:rPr>
          <w:rFonts w:ascii="Arial" w:hAnsi="Arial" w:cs="Arial"/>
        </w:rPr>
        <w:t>May</w:t>
      </w:r>
      <w:r w:rsidRPr="00DE3B46">
        <w:rPr>
          <w:rFonts w:ascii="Arial" w:hAnsi="Arial" w:cs="Arial"/>
        </w:rPr>
        <w:t xml:space="preserve"> 2026</w:t>
      </w:r>
      <w:proofErr w:type="gramStart"/>
      <w:r w:rsidRPr="00DE3B46">
        <w:rPr>
          <w:rFonts w:ascii="Arial" w:hAnsi="Arial" w:cs="Arial"/>
        </w:rPr>
        <w:t xml:space="preserve">:  </w:t>
      </w:r>
      <w:r w:rsidR="00FC5C5A">
        <w:rPr>
          <w:rFonts w:ascii="Arial" w:hAnsi="Arial" w:cs="Arial"/>
        </w:rPr>
        <w:t>5,102</w:t>
      </w:r>
      <w:proofErr w:type="gramEnd"/>
    </w:p>
    <w:p w14:paraId="39EAD885" w14:textId="27C7BB94" w:rsidR="009D3C2E" w:rsidRPr="00DE3B46" w:rsidRDefault="008D6B45" w:rsidP="007514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Week of July 6-10: </w:t>
      </w:r>
      <w:r w:rsidR="003B0AAA">
        <w:rPr>
          <w:rFonts w:ascii="Arial" w:hAnsi="Arial" w:cs="Arial"/>
        </w:rPr>
        <w:t xml:space="preserve">Office Manager will be out of office. Available for </w:t>
      </w:r>
      <w:r w:rsidR="007514C7">
        <w:rPr>
          <w:rFonts w:ascii="Arial" w:hAnsi="Arial" w:cs="Arial"/>
        </w:rPr>
        <w:t>calls/texts.</w:t>
      </w:r>
      <w:r w:rsidR="009D3C2E" w:rsidRPr="00DE3B46">
        <w:rPr>
          <w:rFonts w:ascii="Arial" w:hAnsi="Arial" w:cs="Arial"/>
        </w:rPr>
        <w:t xml:space="preserve"> </w:t>
      </w:r>
    </w:p>
    <w:p w14:paraId="6B8143A7" w14:textId="77777777" w:rsidR="00DE3B46" w:rsidRDefault="00DE3B46" w:rsidP="00DE3B46">
      <w:pPr>
        <w:spacing w:after="0"/>
        <w:rPr>
          <w:rFonts w:ascii="Arial" w:hAnsi="Arial" w:cs="Arial"/>
        </w:rPr>
      </w:pPr>
    </w:p>
    <w:p w14:paraId="51CDE58A" w14:textId="77777777" w:rsidR="00651DDB" w:rsidRDefault="00651DDB" w:rsidP="00DE3B46">
      <w:pPr>
        <w:spacing w:after="0"/>
        <w:rPr>
          <w:rFonts w:ascii="Arial" w:hAnsi="Arial" w:cs="Arial"/>
        </w:rPr>
      </w:pPr>
    </w:p>
    <w:p w14:paraId="7EA9720C" w14:textId="77777777" w:rsidR="005F40D7" w:rsidRPr="005F40D7" w:rsidRDefault="005F40D7" w:rsidP="005F40D7">
      <w:pPr>
        <w:spacing w:after="0"/>
        <w:rPr>
          <w:rFonts w:ascii="Arial" w:hAnsi="Arial" w:cs="Arial"/>
          <w:u w:val="single"/>
        </w:rPr>
      </w:pPr>
      <w:r w:rsidRPr="005F40D7">
        <w:rPr>
          <w:rFonts w:ascii="Arial" w:hAnsi="Arial" w:cs="Arial"/>
          <w:u w:val="single"/>
        </w:rPr>
        <w:t>Director’s Comments</w:t>
      </w:r>
    </w:p>
    <w:p w14:paraId="4E62E59A" w14:textId="4B0B1A69" w:rsidR="005F40D7" w:rsidRDefault="005F40D7" w:rsidP="00DE3B46">
      <w:pPr>
        <w:spacing w:after="0"/>
        <w:rPr>
          <w:rFonts w:ascii="Arial" w:hAnsi="Arial" w:cs="Arial"/>
        </w:rPr>
      </w:pPr>
      <w:r w:rsidRPr="005F40D7">
        <w:rPr>
          <w:rFonts w:ascii="Arial" w:hAnsi="Arial" w:cs="Arial"/>
        </w:rPr>
        <w:tab/>
      </w:r>
      <w:r w:rsidR="00522184">
        <w:rPr>
          <w:rFonts w:ascii="Arial" w:hAnsi="Arial" w:cs="Arial"/>
        </w:rPr>
        <w:t>D</w:t>
      </w:r>
      <w:r w:rsidR="00F15871">
        <w:rPr>
          <w:rFonts w:ascii="Arial" w:hAnsi="Arial" w:cs="Arial"/>
        </w:rPr>
        <w:t>irector D</w:t>
      </w:r>
      <w:r w:rsidR="00522184">
        <w:rPr>
          <w:rFonts w:ascii="Arial" w:hAnsi="Arial" w:cs="Arial"/>
        </w:rPr>
        <w:t>ewig will not be present for the July meeting.</w:t>
      </w:r>
      <w:r w:rsidR="00F15871">
        <w:rPr>
          <w:rFonts w:ascii="Arial" w:hAnsi="Arial" w:cs="Arial"/>
        </w:rPr>
        <w:t xml:space="preserve"> He and Director DeCosta will be switching months</w:t>
      </w:r>
      <w:r w:rsidR="00CB0292">
        <w:rPr>
          <w:rFonts w:ascii="Arial" w:hAnsi="Arial" w:cs="Arial"/>
        </w:rPr>
        <w:t xml:space="preserve"> to review office invoices. </w:t>
      </w:r>
      <w:r w:rsidR="00A2596E">
        <w:rPr>
          <w:rFonts w:ascii="Arial" w:hAnsi="Arial" w:cs="Arial"/>
        </w:rPr>
        <w:t xml:space="preserve">Director Rusler commented on the SSD website. </w:t>
      </w:r>
      <w:r w:rsidR="00F568F0">
        <w:rPr>
          <w:rFonts w:ascii="Arial" w:hAnsi="Arial" w:cs="Arial"/>
        </w:rPr>
        <w:t>Many viewers. Suggestions were given</w:t>
      </w:r>
      <w:r w:rsidR="0065474F">
        <w:rPr>
          <w:rFonts w:ascii="Arial" w:hAnsi="Arial" w:cs="Arial"/>
        </w:rPr>
        <w:t>;</w:t>
      </w:r>
      <w:r w:rsidR="00F568F0">
        <w:rPr>
          <w:rFonts w:ascii="Arial" w:hAnsi="Arial" w:cs="Arial"/>
        </w:rPr>
        <w:t xml:space="preserve"> placing more photos/events.</w:t>
      </w:r>
    </w:p>
    <w:p w14:paraId="5329BBB9" w14:textId="77777777" w:rsidR="00F568F0" w:rsidRDefault="00F568F0" w:rsidP="00DE3B46">
      <w:pPr>
        <w:spacing w:after="0"/>
        <w:rPr>
          <w:rFonts w:ascii="Arial" w:hAnsi="Arial" w:cs="Arial"/>
        </w:rPr>
      </w:pPr>
    </w:p>
    <w:p w14:paraId="31CA9267" w14:textId="77777777" w:rsidR="00C92B47" w:rsidRPr="00DE3B46" w:rsidRDefault="00C92B47" w:rsidP="00DE3B46">
      <w:pPr>
        <w:spacing w:after="0"/>
        <w:rPr>
          <w:rFonts w:ascii="Arial" w:hAnsi="Arial" w:cs="Arial"/>
        </w:rPr>
      </w:pPr>
    </w:p>
    <w:p w14:paraId="78004163" w14:textId="3EE643C8" w:rsidR="00DE3B46" w:rsidRPr="00DE3B46" w:rsidRDefault="00DE3B46" w:rsidP="00DE3B4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E3B46">
        <w:rPr>
          <w:rFonts w:ascii="Arial" w:hAnsi="Arial" w:cs="Arial"/>
          <w:sz w:val="28"/>
          <w:szCs w:val="28"/>
        </w:rPr>
        <w:lastRenderedPageBreak/>
        <w:t xml:space="preserve">MINUTES OF THE </w:t>
      </w:r>
      <w:r w:rsidR="00F568F0">
        <w:rPr>
          <w:rFonts w:ascii="Arial" w:hAnsi="Arial" w:cs="Arial"/>
          <w:sz w:val="28"/>
          <w:szCs w:val="28"/>
        </w:rPr>
        <w:t>JUNE 17</w:t>
      </w:r>
      <w:r w:rsidRPr="00DE3B46">
        <w:rPr>
          <w:rFonts w:ascii="Arial" w:hAnsi="Arial" w:cs="Arial"/>
          <w:sz w:val="28"/>
          <w:szCs w:val="28"/>
        </w:rPr>
        <w:t xml:space="preserve">, 2026  </w:t>
      </w:r>
    </w:p>
    <w:p w14:paraId="3B7FC325" w14:textId="3CD95C51" w:rsidR="00DE3B46" w:rsidRPr="00FC2C89" w:rsidRDefault="00DE3B46" w:rsidP="00DE3B46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C2C89">
        <w:rPr>
          <w:rFonts w:ascii="Arial" w:hAnsi="Arial" w:cs="Arial"/>
          <w:sz w:val="22"/>
          <w:szCs w:val="22"/>
        </w:rPr>
        <w:t xml:space="preserve">BOARD OF </w:t>
      </w:r>
      <w:proofErr w:type="gramStart"/>
      <w:r w:rsidRPr="00FC2C89">
        <w:rPr>
          <w:rFonts w:ascii="Arial" w:hAnsi="Arial" w:cs="Arial"/>
          <w:sz w:val="22"/>
          <w:szCs w:val="22"/>
        </w:rPr>
        <w:t>DIRECTORS</w:t>
      </w:r>
      <w:proofErr w:type="gramEnd"/>
      <w:r w:rsidRPr="00FC2C89">
        <w:rPr>
          <w:rFonts w:ascii="Arial" w:hAnsi="Arial" w:cs="Arial"/>
          <w:sz w:val="22"/>
          <w:szCs w:val="22"/>
        </w:rPr>
        <w:t xml:space="preserve"> MEETING</w:t>
      </w:r>
    </w:p>
    <w:p w14:paraId="683AE273" w14:textId="77777777" w:rsidR="00DE3B46" w:rsidRDefault="00DE3B46" w:rsidP="00DE3B46">
      <w:pPr>
        <w:spacing w:after="0"/>
        <w:rPr>
          <w:rFonts w:ascii="Arial" w:hAnsi="Arial" w:cs="Arial"/>
        </w:rPr>
      </w:pPr>
    </w:p>
    <w:p w14:paraId="036FE220" w14:textId="77777777" w:rsidR="00C92B47" w:rsidRPr="00DE3B46" w:rsidRDefault="00C92B47" w:rsidP="00DE3B46">
      <w:pPr>
        <w:spacing w:after="0"/>
        <w:rPr>
          <w:rFonts w:ascii="Arial" w:hAnsi="Arial" w:cs="Arial"/>
        </w:rPr>
      </w:pPr>
    </w:p>
    <w:p w14:paraId="43ECA2CA" w14:textId="6C09C505" w:rsidR="00DE3B46" w:rsidRDefault="00DE3B46" w:rsidP="00DE3B46">
      <w:pPr>
        <w:spacing w:after="0"/>
        <w:rPr>
          <w:rFonts w:ascii="Arial" w:hAnsi="Arial" w:cs="Arial"/>
          <w:u w:val="single"/>
        </w:rPr>
      </w:pPr>
      <w:r w:rsidRPr="00DE3B46">
        <w:rPr>
          <w:rFonts w:ascii="Arial" w:hAnsi="Arial" w:cs="Arial"/>
          <w:u w:val="single"/>
        </w:rPr>
        <w:t>Old Business</w:t>
      </w:r>
    </w:p>
    <w:p w14:paraId="2DA06310" w14:textId="79E99F00" w:rsidR="00DE3B46" w:rsidRDefault="00DE3B46" w:rsidP="00DE3B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Lift Station Updates – As of </w:t>
      </w:r>
      <w:r w:rsidR="0013451D">
        <w:rPr>
          <w:rFonts w:ascii="Arial" w:hAnsi="Arial" w:cs="Arial"/>
        </w:rPr>
        <w:t>6</w:t>
      </w:r>
      <w:r>
        <w:rPr>
          <w:rFonts w:ascii="Arial" w:hAnsi="Arial" w:cs="Arial"/>
        </w:rPr>
        <w:t>/1</w:t>
      </w:r>
      <w:r w:rsidR="008A7622">
        <w:rPr>
          <w:rFonts w:ascii="Arial" w:hAnsi="Arial" w:cs="Arial"/>
        </w:rPr>
        <w:t>2</w:t>
      </w:r>
      <w:r>
        <w:rPr>
          <w:rFonts w:ascii="Arial" w:hAnsi="Arial" w:cs="Arial"/>
        </w:rPr>
        <w:t>/26</w:t>
      </w:r>
    </w:p>
    <w:p w14:paraId="53D89681" w14:textId="2F70A14B" w:rsidR="00DE3B46" w:rsidRDefault="008A7622" w:rsidP="00DE3B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3B46">
        <w:rPr>
          <w:rFonts w:ascii="Arial" w:hAnsi="Arial" w:cs="Arial"/>
        </w:rPr>
        <w:t>S #</w:t>
      </w:r>
      <w:proofErr w:type="gramStart"/>
      <w:r w:rsidR="00DE3B46">
        <w:rPr>
          <w:rFonts w:ascii="Arial" w:hAnsi="Arial" w:cs="Arial"/>
        </w:rPr>
        <w:t>1  (</w:t>
      </w:r>
      <w:proofErr w:type="gramEnd"/>
      <w:r w:rsidR="00DE3B46">
        <w:rPr>
          <w:rFonts w:ascii="Arial" w:hAnsi="Arial" w:cs="Arial"/>
        </w:rPr>
        <w:t>Levee)</w:t>
      </w:r>
      <w:proofErr w:type="gramStart"/>
      <w:r w:rsidR="00DE3B46">
        <w:rPr>
          <w:rFonts w:ascii="Arial" w:hAnsi="Arial" w:cs="Arial"/>
        </w:rPr>
        <w:t>:  No</w:t>
      </w:r>
      <w:proofErr w:type="gramEnd"/>
      <w:r w:rsidR="00DE3B46">
        <w:rPr>
          <w:rFonts w:ascii="Arial" w:hAnsi="Arial" w:cs="Arial"/>
        </w:rPr>
        <w:t xml:space="preserve"> problems.</w:t>
      </w:r>
    </w:p>
    <w:p w14:paraId="5A2A4A02" w14:textId="09669A1C" w:rsidR="00DE3B46" w:rsidRDefault="008A7622" w:rsidP="00DE3B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3B46">
        <w:rPr>
          <w:rFonts w:ascii="Arial" w:hAnsi="Arial" w:cs="Arial"/>
        </w:rPr>
        <w:t>S #2 (Condit)</w:t>
      </w:r>
      <w:proofErr w:type="gramStart"/>
      <w:r w:rsidR="00DE3B46">
        <w:rPr>
          <w:rFonts w:ascii="Arial" w:hAnsi="Arial" w:cs="Arial"/>
        </w:rPr>
        <w:t>:  No</w:t>
      </w:r>
      <w:proofErr w:type="gramEnd"/>
      <w:r w:rsidR="00DE3B46">
        <w:rPr>
          <w:rFonts w:ascii="Arial" w:hAnsi="Arial" w:cs="Arial"/>
        </w:rPr>
        <w:t xml:space="preserve"> problems.</w:t>
      </w:r>
    </w:p>
    <w:p w14:paraId="502449E8" w14:textId="77777777" w:rsidR="00DE3B46" w:rsidRDefault="00DE3B46" w:rsidP="00DE3B46">
      <w:pPr>
        <w:spacing w:after="0"/>
        <w:rPr>
          <w:rFonts w:ascii="Arial" w:hAnsi="Arial" w:cs="Arial"/>
        </w:rPr>
      </w:pPr>
    </w:p>
    <w:p w14:paraId="3BC3BBF5" w14:textId="6D7A8ACD" w:rsidR="00DE3B46" w:rsidRDefault="009812CC" w:rsidP="00DE3B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2224E">
        <w:rPr>
          <w:rFonts w:ascii="Arial" w:hAnsi="Arial" w:cs="Arial"/>
        </w:rPr>
        <w:t>pdate: Project with Durden Construction on College Rd</w:t>
      </w:r>
      <w:r w:rsidR="008D482B">
        <w:rPr>
          <w:rFonts w:ascii="Arial" w:hAnsi="Arial" w:cs="Arial"/>
        </w:rPr>
        <w:t>.</w:t>
      </w:r>
    </w:p>
    <w:p w14:paraId="11319EA7" w14:textId="0AFD7EB6" w:rsidR="00FC2C89" w:rsidRDefault="008D482B" w:rsidP="00FC2C8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President </w:t>
      </w:r>
      <w:r w:rsidR="000535DB">
        <w:rPr>
          <w:rFonts w:ascii="Arial" w:hAnsi="Arial" w:cs="Arial"/>
        </w:rPr>
        <w:t>Ferracane gave a brief description of the project events.</w:t>
      </w:r>
    </w:p>
    <w:p w14:paraId="46EB87D2" w14:textId="77777777" w:rsidR="00293B1A" w:rsidRDefault="00DF0A2D" w:rsidP="00FC2C8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Those present at project were Jeff Roper, Engineer</w:t>
      </w:r>
      <w:r w:rsidR="00F5686F">
        <w:rPr>
          <w:rFonts w:ascii="Arial" w:hAnsi="Arial" w:cs="Arial"/>
        </w:rPr>
        <w:t xml:space="preserve">; Dave Ferracane, Board President; and </w:t>
      </w:r>
      <w:proofErr w:type="spellStart"/>
      <w:r w:rsidR="00F5686F">
        <w:rPr>
          <w:rFonts w:ascii="Arial" w:hAnsi="Arial" w:cs="Arial"/>
        </w:rPr>
        <w:t>Shinehad</w:t>
      </w:r>
      <w:proofErr w:type="spellEnd"/>
      <w:r w:rsidR="00F5686F">
        <w:rPr>
          <w:rFonts w:ascii="Arial" w:hAnsi="Arial" w:cs="Arial"/>
        </w:rPr>
        <w:t xml:space="preserve"> Bigham, rep from PVWMA</w:t>
      </w:r>
      <w:r w:rsidR="00293B1A">
        <w:rPr>
          <w:rFonts w:ascii="Arial" w:hAnsi="Arial" w:cs="Arial"/>
        </w:rPr>
        <w:t>.</w:t>
      </w:r>
    </w:p>
    <w:p w14:paraId="0131E834" w14:textId="26374C80" w:rsidR="00FC2C89" w:rsidRDefault="003762F0" w:rsidP="00FC2C8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Legal Counsel memo sent. </w:t>
      </w:r>
    </w:p>
    <w:p w14:paraId="7FBC5148" w14:textId="1E7B701F" w:rsidR="00FC2C89" w:rsidRDefault="00522826" w:rsidP="00FC2C8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Event reported to </w:t>
      </w:r>
      <w:r w:rsidR="00E669CD">
        <w:rPr>
          <w:rFonts w:ascii="Arial" w:hAnsi="Arial" w:cs="Arial"/>
        </w:rPr>
        <w:t xml:space="preserve">CA state Water Board. </w:t>
      </w:r>
    </w:p>
    <w:p w14:paraId="23232A3D" w14:textId="69680BA7" w:rsidR="00FC2C89" w:rsidRDefault="00E669CD" w:rsidP="00FC2C8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District Office will send </w:t>
      </w:r>
      <w:proofErr w:type="gramStart"/>
      <w:r>
        <w:rPr>
          <w:rFonts w:ascii="Arial" w:hAnsi="Arial" w:cs="Arial"/>
        </w:rPr>
        <w:t>invoice</w:t>
      </w:r>
      <w:proofErr w:type="gramEnd"/>
      <w:r w:rsidR="00260A32">
        <w:rPr>
          <w:rFonts w:ascii="Arial" w:hAnsi="Arial" w:cs="Arial"/>
        </w:rPr>
        <w:t xml:space="preserve"> &amp; photos to Mountain Cascade</w:t>
      </w:r>
      <w:r w:rsidR="00D773D0">
        <w:rPr>
          <w:rFonts w:ascii="Arial" w:hAnsi="Arial" w:cs="Arial"/>
        </w:rPr>
        <w:t xml:space="preserve"> to start a claim</w:t>
      </w:r>
      <w:r w:rsidR="00260A32">
        <w:rPr>
          <w:rFonts w:ascii="Arial" w:hAnsi="Arial" w:cs="Arial"/>
        </w:rPr>
        <w:t xml:space="preserve">. </w:t>
      </w:r>
    </w:p>
    <w:p w14:paraId="62D99AD3" w14:textId="77777777" w:rsidR="00FC2C89" w:rsidRDefault="00FC2C89" w:rsidP="00FC2C89">
      <w:pPr>
        <w:spacing w:after="0"/>
        <w:rPr>
          <w:rFonts w:ascii="Arial" w:hAnsi="Arial" w:cs="Arial"/>
        </w:rPr>
      </w:pPr>
    </w:p>
    <w:p w14:paraId="40F32F4B" w14:textId="17305106" w:rsidR="00FC2C89" w:rsidRDefault="00FC2C89" w:rsidP="00FC2C89">
      <w:pPr>
        <w:spacing w:after="0"/>
        <w:rPr>
          <w:rFonts w:ascii="Arial" w:hAnsi="Arial" w:cs="Arial"/>
          <w:u w:val="single"/>
        </w:rPr>
      </w:pPr>
      <w:r w:rsidRPr="00FC2C89">
        <w:rPr>
          <w:rFonts w:ascii="Arial" w:hAnsi="Arial" w:cs="Arial"/>
          <w:u w:val="single"/>
        </w:rPr>
        <w:t>New Business</w:t>
      </w:r>
    </w:p>
    <w:p w14:paraId="45329990" w14:textId="21C8415F" w:rsidR="00FC2C89" w:rsidRDefault="00D773D0" w:rsidP="00FC2C8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Revenue Study Review for 2026-2027</w:t>
      </w:r>
      <w:r w:rsidR="0014244F">
        <w:rPr>
          <w:rFonts w:ascii="Arial" w:hAnsi="Arial" w:cs="Arial"/>
        </w:rPr>
        <w:t xml:space="preserve"> </w:t>
      </w:r>
    </w:p>
    <w:p w14:paraId="1C2ED609" w14:textId="5E647DE6" w:rsidR="00293B1A" w:rsidRPr="00293B1A" w:rsidRDefault="00293B1A" w:rsidP="00293B1A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293B1A">
        <w:rPr>
          <w:rFonts w:ascii="Arial" w:hAnsi="Arial" w:cs="Arial"/>
        </w:rPr>
        <w:t>Revenue Studies for 2%, 3% and 5%.</w:t>
      </w:r>
    </w:p>
    <w:p w14:paraId="4BD5CC3E" w14:textId="4068C85D" w:rsidR="00293B1A" w:rsidRPr="00293B1A" w:rsidRDefault="003B20F9" w:rsidP="00293B1A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Ledger of Aggregated </w:t>
      </w:r>
      <w:r w:rsidR="0087235E">
        <w:rPr>
          <w:rFonts w:ascii="Arial" w:hAnsi="Arial" w:cs="Arial"/>
        </w:rPr>
        <w:t xml:space="preserve">Costs of 2025-2026 for </w:t>
      </w:r>
      <w:r w:rsidR="00FB360B">
        <w:rPr>
          <w:rFonts w:ascii="Arial" w:hAnsi="Arial" w:cs="Arial"/>
        </w:rPr>
        <w:t xml:space="preserve">Budget review. </w:t>
      </w:r>
    </w:p>
    <w:p w14:paraId="64095078" w14:textId="3D68C36A" w:rsidR="00293B1A" w:rsidRDefault="00FB360B" w:rsidP="00293B1A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Decision of rates to continue with the following Ordinance.</w:t>
      </w:r>
    </w:p>
    <w:p w14:paraId="4D823BE5" w14:textId="5461371A" w:rsidR="004566B7" w:rsidRDefault="004566B7" w:rsidP="00293B1A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Board would like a quarterly report of the Fiscal balance.</w:t>
      </w:r>
    </w:p>
    <w:p w14:paraId="3DBAA779" w14:textId="77777777" w:rsidR="00FC121A" w:rsidRDefault="00FC121A" w:rsidP="00FC121A">
      <w:pPr>
        <w:pStyle w:val="ListParagraph"/>
        <w:spacing w:after="0"/>
        <w:ind w:left="1800"/>
        <w:rPr>
          <w:rFonts w:ascii="Arial" w:hAnsi="Arial" w:cs="Arial"/>
        </w:rPr>
      </w:pPr>
      <w:r w:rsidRPr="00FC121A">
        <w:rPr>
          <w:rFonts w:ascii="Arial" w:hAnsi="Arial" w:cs="Arial"/>
        </w:rPr>
        <w:t xml:space="preserve">   </w:t>
      </w:r>
    </w:p>
    <w:p w14:paraId="121BDCE5" w14:textId="77777777" w:rsidR="00044979" w:rsidRDefault="00146203" w:rsidP="001462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FC121A" w:rsidRPr="00146203">
        <w:rPr>
          <w:rFonts w:ascii="Arial" w:hAnsi="Arial" w:cs="Arial"/>
        </w:rPr>
        <w:t>It was M.S.C. (</w:t>
      </w:r>
      <w:r>
        <w:rPr>
          <w:rFonts w:ascii="Arial" w:hAnsi="Arial" w:cs="Arial"/>
        </w:rPr>
        <w:t>Dewig/</w:t>
      </w:r>
      <w:r w:rsidR="00FC121A" w:rsidRPr="00146203">
        <w:rPr>
          <w:rFonts w:ascii="Arial" w:hAnsi="Arial" w:cs="Arial"/>
        </w:rPr>
        <w:t>Rusle</w:t>
      </w:r>
      <w:r>
        <w:rPr>
          <w:rFonts w:ascii="Arial" w:hAnsi="Arial" w:cs="Arial"/>
        </w:rPr>
        <w:t>r</w:t>
      </w:r>
      <w:r w:rsidR="00FC121A" w:rsidRPr="0014620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approving the 4% increase in rate.</w:t>
      </w:r>
      <w:r w:rsidR="004566B7">
        <w:rPr>
          <w:rFonts w:ascii="Arial" w:hAnsi="Arial" w:cs="Arial"/>
        </w:rPr>
        <w:t xml:space="preserve"> </w:t>
      </w:r>
      <w:r w:rsidR="00044979">
        <w:rPr>
          <w:rFonts w:ascii="Arial" w:hAnsi="Arial" w:cs="Arial"/>
        </w:rPr>
        <w:t xml:space="preserve">Office will </w:t>
      </w:r>
    </w:p>
    <w:p w14:paraId="25839AE2" w14:textId="27714F88" w:rsidR="00FC121A" w:rsidRPr="00146203" w:rsidRDefault="00044979" w:rsidP="001462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notify Roper to revise the Revenue Study.</w:t>
      </w:r>
    </w:p>
    <w:p w14:paraId="0E96E7CD" w14:textId="0922D003" w:rsidR="00FC2C89" w:rsidRDefault="00FC2C89" w:rsidP="008D775A">
      <w:pPr>
        <w:pStyle w:val="ListParagraph"/>
        <w:spacing w:after="0"/>
        <w:ind w:left="1800"/>
        <w:rPr>
          <w:rFonts w:ascii="Arial" w:hAnsi="Arial" w:cs="Arial"/>
        </w:rPr>
      </w:pPr>
    </w:p>
    <w:p w14:paraId="5A849510" w14:textId="2B577C4D" w:rsidR="00492C93" w:rsidRPr="00492C93" w:rsidRDefault="0018214D" w:rsidP="00492C9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92C93">
        <w:rPr>
          <w:rFonts w:ascii="Arial" w:hAnsi="Arial" w:cs="Arial"/>
        </w:rPr>
        <w:t xml:space="preserve">Ordinance </w:t>
      </w:r>
      <w:proofErr w:type="gramStart"/>
      <w:r w:rsidRPr="00492C93">
        <w:rPr>
          <w:rFonts w:ascii="Arial" w:hAnsi="Arial" w:cs="Arial"/>
        </w:rPr>
        <w:t>110  –</w:t>
      </w:r>
      <w:proofErr w:type="gramEnd"/>
      <w:r w:rsidRPr="00492C93">
        <w:rPr>
          <w:rFonts w:ascii="Arial" w:hAnsi="Arial" w:cs="Arial"/>
        </w:rPr>
        <w:t xml:space="preserve"> AN ORDINANCE: (1) AMENDING ORDINANCE No 109, </w:t>
      </w:r>
    </w:p>
    <w:p w14:paraId="3EB62DEF" w14:textId="4A9F40C5" w:rsidR="0018214D" w:rsidRPr="00492C93" w:rsidRDefault="0018214D" w:rsidP="00492C93">
      <w:pPr>
        <w:pStyle w:val="ListParagraph"/>
        <w:spacing w:after="0"/>
        <w:ind w:left="1080"/>
        <w:rPr>
          <w:rFonts w:ascii="Arial" w:hAnsi="Arial" w:cs="Arial"/>
        </w:rPr>
      </w:pPr>
      <w:r w:rsidRPr="00492C93">
        <w:rPr>
          <w:rFonts w:ascii="Arial" w:hAnsi="Arial" w:cs="Arial"/>
        </w:rPr>
        <w:t>ENTITLED “AN ORDINANCE ESTABLISHING RATES AND CHARGEES FOR SANITARY SEWER SERVICE AND PROVIDING PROCEDURES FOR COLLECTION AND PENALTIES FOR ITS ENFORCEMENT”; AND (2) PROVIDING FOR THE COLLECTION OF DELINQUENT SEWER SERVICE CHARGES AND SEWER SERVICE CHARGES ON THE TAX ROLL FOR FISCAL YEAR OF 2026-2027.</w:t>
      </w:r>
    </w:p>
    <w:p w14:paraId="073E7FCB" w14:textId="77777777" w:rsidR="001C0BBD" w:rsidRDefault="001C0BBD" w:rsidP="008D775A">
      <w:pPr>
        <w:pStyle w:val="ListParagraph"/>
        <w:spacing w:after="0"/>
        <w:ind w:left="1800"/>
        <w:rPr>
          <w:rFonts w:ascii="Arial" w:hAnsi="Arial" w:cs="Arial"/>
        </w:rPr>
      </w:pPr>
    </w:p>
    <w:p w14:paraId="73C146CD" w14:textId="77777777" w:rsidR="001C0BBD" w:rsidRDefault="001C0BBD" w:rsidP="008D775A">
      <w:pPr>
        <w:pStyle w:val="ListParagraph"/>
        <w:spacing w:after="0"/>
        <w:ind w:left="1800"/>
        <w:rPr>
          <w:rFonts w:ascii="Arial" w:hAnsi="Arial" w:cs="Arial"/>
        </w:rPr>
      </w:pPr>
    </w:p>
    <w:p w14:paraId="42A7451D" w14:textId="77777777" w:rsidR="001C0BBD" w:rsidRDefault="001C0BBD" w:rsidP="008D775A">
      <w:pPr>
        <w:pStyle w:val="ListParagraph"/>
        <w:spacing w:after="0"/>
        <w:ind w:left="1800"/>
        <w:rPr>
          <w:rFonts w:ascii="Arial" w:hAnsi="Arial" w:cs="Arial"/>
        </w:rPr>
      </w:pPr>
    </w:p>
    <w:p w14:paraId="4A0FC270" w14:textId="77777777" w:rsidR="001C0BBD" w:rsidRDefault="001C0BBD" w:rsidP="008D775A">
      <w:pPr>
        <w:pStyle w:val="ListParagraph"/>
        <w:spacing w:after="0"/>
        <w:ind w:left="1800"/>
        <w:rPr>
          <w:rFonts w:ascii="Arial" w:hAnsi="Arial" w:cs="Arial"/>
        </w:rPr>
      </w:pPr>
    </w:p>
    <w:p w14:paraId="618D1895" w14:textId="77777777" w:rsidR="001C0BBD" w:rsidRDefault="001C0BBD" w:rsidP="001A7808">
      <w:pPr>
        <w:pStyle w:val="ListParagraph"/>
        <w:spacing w:after="0"/>
        <w:ind w:left="1800"/>
        <w:jc w:val="center"/>
        <w:rPr>
          <w:rFonts w:ascii="Arial" w:hAnsi="Arial" w:cs="Arial"/>
        </w:rPr>
      </w:pPr>
    </w:p>
    <w:p w14:paraId="0921AA32" w14:textId="3D4B556F" w:rsidR="000D22CE" w:rsidRPr="000D22CE" w:rsidRDefault="00CF5E57" w:rsidP="00CF5E57">
      <w:pPr>
        <w:pStyle w:val="ListParagraph"/>
        <w:spacing w:after="0"/>
        <w:ind w:left="1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</w:t>
      </w:r>
      <w:r w:rsidR="000D22CE" w:rsidRPr="000D22CE">
        <w:rPr>
          <w:rFonts w:ascii="Arial" w:hAnsi="Arial" w:cs="Arial"/>
          <w:sz w:val="28"/>
          <w:szCs w:val="28"/>
        </w:rPr>
        <w:t xml:space="preserve">MINUTES OF THE JUNE 17, 2026  </w:t>
      </w:r>
    </w:p>
    <w:p w14:paraId="5F379270" w14:textId="5B44024F" w:rsidR="001C0BBD" w:rsidRPr="000D22CE" w:rsidRDefault="00CF5E57" w:rsidP="00CF5E57">
      <w:pPr>
        <w:pStyle w:val="ListParagraph"/>
        <w:spacing w:after="0"/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6F58F2">
        <w:rPr>
          <w:rFonts w:ascii="Arial" w:hAnsi="Arial" w:cs="Arial"/>
          <w:sz w:val="22"/>
          <w:szCs w:val="22"/>
        </w:rPr>
        <w:t xml:space="preserve">   </w:t>
      </w:r>
      <w:r w:rsidR="000D22CE" w:rsidRPr="000D22CE">
        <w:rPr>
          <w:rFonts w:ascii="Arial" w:hAnsi="Arial" w:cs="Arial"/>
          <w:sz w:val="22"/>
          <w:szCs w:val="22"/>
        </w:rPr>
        <w:t xml:space="preserve">BOARD OF </w:t>
      </w:r>
      <w:proofErr w:type="gramStart"/>
      <w:r w:rsidR="000D22CE" w:rsidRPr="000D22CE">
        <w:rPr>
          <w:rFonts w:ascii="Arial" w:hAnsi="Arial" w:cs="Arial"/>
          <w:sz w:val="22"/>
          <w:szCs w:val="22"/>
        </w:rPr>
        <w:t>DIRECTORS</w:t>
      </w:r>
      <w:proofErr w:type="gramEnd"/>
      <w:r w:rsidR="000D22CE" w:rsidRPr="000D22CE">
        <w:rPr>
          <w:rFonts w:ascii="Arial" w:hAnsi="Arial" w:cs="Arial"/>
          <w:sz w:val="22"/>
          <w:szCs w:val="22"/>
        </w:rPr>
        <w:t xml:space="preserve"> MEETING</w:t>
      </w:r>
    </w:p>
    <w:p w14:paraId="1787B5AA" w14:textId="77777777" w:rsidR="000D22CE" w:rsidRDefault="000D22CE" w:rsidP="00C92B47">
      <w:pPr>
        <w:spacing w:after="0"/>
        <w:rPr>
          <w:rFonts w:ascii="Arial" w:hAnsi="Arial" w:cs="Arial"/>
          <w:u w:val="single"/>
        </w:rPr>
      </w:pPr>
    </w:p>
    <w:p w14:paraId="580CA2C0" w14:textId="77777777" w:rsidR="000D22CE" w:rsidRDefault="000D22CE" w:rsidP="00C92B47">
      <w:pPr>
        <w:spacing w:after="0"/>
        <w:rPr>
          <w:rFonts w:ascii="Arial" w:hAnsi="Arial" w:cs="Arial"/>
          <w:u w:val="single"/>
        </w:rPr>
      </w:pPr>
    </w:p>
    <w:p w14:paraId="65348CBE" w14:textId="4C50EFCE" w:rsidR="00C92B47" w:rsidRPr="00C92B47" w:rsidRDefault="00C92B47" w:rsidP="00C92B47">
      <w:pPr>
        <w:spacing w:after="0"/>
        <w:rPr>
          <w:rFonts w:ascii="Arial" w:hAnsi="Arial" w:cs="Arial"/>
          <w:u w:val="single"/>
        </w:rPr>
      </w:pPr>
      <w:r w:rsidRPr="00C92B47">
        <w:rPr>
          <w:rFonts w:ascii="Arial" w:hAnsi="Arial" w:cs="Arial"/>
          <w:u w:val="single"/>
        </w:rPr>
        <w:t>Written Communications</w:t>
      </w:r>
    </w:p>
    <w:p w14:paraId="1140F7F9" w14:textId="2C084199" w:rsidR="00C92B47" w:rsidRDefault="00C92B47" w:rsidP="00C92B47">
      <w:pPr>
        <w:spacing w:after="0"/>
        <w:rPr>
          <w:rFonts w:ascii="Arial" w:hAnsi="Arial" w:cs="Arial"/>
        </w:rPr>
      </w:pPr>
      <w:r w:rsidRPr="00C92B47">
        <w:rPr>
          <w:rFonts w:ascii="Arial" w:hAnsi="Arial" w:cs="Arial"/>
        </w:rPr>
        <w:tab/>
        <w:t>None.</w:t>
      </w:r>
    </w:p>
    <w:p w14:paraId="32F43677" w14:textId="77777777" w:rsidR="00C92B47" w:rsidRDefault="00C92B47" w:rsidP="00C92B47">
      <w:pPr>
        <w:spacing w:after="0"/>
        <w:rPr>
          <w:rFonts w:ascii="Arial" w:hAnsi="Arial" w:cs="Arial"/>
        </w:rPr>
      </w:pPr>
    </w:p>
    <w:p w14:paraId="0BAF5150" w14:textId="77777777" w:rsidR="00C92B47" w:rsidRDefault="00C92B47" w:rsidP="00C92B47">
      <w:pPr>
        <w:spacing w:after="0"/>
        <w:rPr>
          <w:rFonts w:ascii="Arial" w:hAnsi="Arial" w:cs="Arial"/>
        </w:rPr>
      </w:pPr>
    </w:p>
    <w:p w14:paraId="62A35F0B" w14:textId="520AA462" w:rsidR="00C92B47" w:rsidRDefault="00C92B47" w:rsidP="00C92B47">
      <w:pPr>
        <w:spacing w:after="0"/>
        <w:rPr>
          <w:rFonts w:ascii="Arial" w:hAnsi="Arial" w:cs="Arial"/>
          <w:u w:val="single"/>
        </w:rPr>
      </w:pPr>
      <w:r w:rsidRPr="00C92B47">
        <w:rPr>
          <w:rFonts w:ascii="Arial" w:hAnsi="Arial" w:cs="Arial"/>
          <w:u w:val="single"/>
        </w:rPr>
        <w:t>Approval of Warrants</w:t>
      </w:r>
    </w:p>
    <w:p w14:paraId="4454A393" w14:textId="0B62A3A8" w:rsidR="00F5613C" w:rsidRDefault="00F5613C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2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review has been completed by Director</w:t>
      </w:r>
      <w:r w:rsidR="006E6213">
        <w:rPr>
          <w:rFonts w:ascii="Arial" w:hAnsi="Arial" w:cs="Arial"/>
        </w:rPr>
        <w:t xml:space="preserve"> </w:t>
      </w:r>
      <w:proofErr w:type="gramStart"/>
      <w:r w:rsidR="006E6213">
        <w:rPr>
          <w:rFonts w:ascii="Arial" w:hAnsi="Arial" w:cs="Arial"/>
        </w:rPr>
        <w:t>Rusler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of the </w:t>
      </w:r>
      <w:r w:rsidR="006E6213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2026 Warrant </w:t>
      </w:r>
    </w:p>
    <w:p w14:paraId="127DDD6C" w14:textId="5783CCC0" w:rsidR="003F2CC5" w:rsidRDefault="00F5613C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F2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Listing, Invoices, Petty Cash, Timesheets and Mileage reports.</w:t>
      </w:r>
      <w:r w:rsidR="005950C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copy of the </w:t>
      </w:r>
      <w:r w:rsidR="003F2CC5">
        <w:rPr>
          <w:rFonts w:ascii="Arial" w:hAnsi="Arial" w:cs="Arial"/>
        </w:rPr>
        <w:t xml:space="preserve"> </w:t>
      </w:r>
    </w:p>
    <w:p w14:paraId="5E73082D" w14:textId="0BFC1110" w:rsidR="00CF5E57" w:rsidRDefault="003F2CC5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5613C">
        <w:rPr>
          <w:rFonts w:ascii="Arial" w:hAnsi="Arial" w:cs="Arial"/>
        </w:rPr>
        <w:t xml:space="preserve">General Transactions Ledger, with Expenditures and Deposits, for </w:t>
      </w:r>
      <w:r w:rsidR="00A309E2">
        <w:rPr>
          <w:rFonts w:ascii="Arial" w:hAnsi="Arial" w:cs="Arial"/>
        </w:rPr>
        <w:t>May</w:t>
      </w:r>
      <w:r w:rsidR="00F5613C">
        <w:rPr>
          <w:rFonts w:ascii="Arial" w:hAnsi="Arial" w:cs="Arial"/>
        </w:rPr>
        <w:t xml:space="preserve"> 2026, </w:t>
      </w:r>
      <w:r w:rsidR="00CF5E57">
        <w:rPr>
          <w:rFonts w:ascii="Arial" w:hAnsi="Arial" w:cs="Arial"/>
        </w:rPr>
        <w:t xml:space="preserve"> </w:t>
      </w:r>
    </w:p>
    <w:p w14:paraId="4EE41AE4" w14:textId="247389D4" w:rsidR="00F5613C" w:rsidRDefault="00CF5E57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5613C">
        <w:rPr>
          <w:rFonts w:ascii="Arial" w:hAnsi="Arial" w:cs="Arial"/>
        </w:rPr>
        <w:t>has been provided to the Directors.</w:t>
      </w:r>
    </w:p>
    <w:p w14:paraId="3661F5AC" w14:textId="77777777" w:rsidR="00F5613C" w:rsidRDefault="00F5613C" w:rsidP="00C92B47">
      <w:pPr>
        <w:spacing w:after="0"/>
        <w:rPr>
          <w:rFonts w:ascii="Arial" w:hAnsi="Arial" w:cs="Arial"/>
        </w:rPr>
      </w:pPr>
    </w:p>
    <w:p w14:paraId="713A51E1" w14:textId="77777777" w:rsidR="00F728E9" w:rsidRDefault="00C907B4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25BF">
        <w:rPr>
          <w:rFonts w:ascii="Arial" w:hAnsi="Arial" w:cs="Arial"/>
        </w:rPr>
        <w:t xml:space="preserve">The amount presented to the Board was $25,486.45. </w:t>
      </w:r>
      <w:r w:rsidR="00F728E9">
        <w:rPr>
          <w:rFonts w:ascii="Arial" w:hAnsi="Arial" w:cs="Arial"/>
        </w:rPr>
        <w:t xml:space="preserve">The </w:t>
      </w:r>
      <w:r w:rsidR="00B025BF">
        <w:rPr>
          <w:rFonts w:ascii="Arial" w:hAnsi="Arial" w:cs="Arial"/>
        </w:rPr>
        <w:t>Board</w:t>
      </w:r>
      <w:r w:rsidR="00F728E9">
        <w:rPr>
          <w:rFonts w:ascii="Arial" w:hAnsi="Arial" w:cs="Arial"/>
        </w:rPr>
        <w:t xml:space="preserve"> of Directors</w:t>
      </w:r>
      <w:r w:rsidR="00B025BF">
        <w:rPr>
          <w:rFonts w:ascii="Arial" w:hAnsi="Arial" w:cs="Arial"/>
        </w:rPr>
        <w:t xml:space="preserve"> </w:t>
      </w:r>
      <w:r w:rsidR="00F728E9">
        <w:rPr>
          <w:rFonts w:ascii="Arial" w:hAnsi="Arial" w:cs="Arial"/>
        </w:rPr>
        <w:t xml:space="preserve"> </w:t>
      </w:r>
    </w:p>
    <w:p w14:paraId="57310F1A" w14:textId="117F61A4" w:rsidR="00C907B4" w:rsidRDefault="00F728E9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025BF">
        <w:rPr>
          <w:rFonts w:ascii="Arial" w:hAnsi="Arial" w:cs="Arial"/>
        </w:rPr>
        <w:t>added the Durden</w:t>
      </w:r>
      <w:r>
        <w:rPr>
          <w:rFonts w:ascii="Arial" w:hAnsi="Arial" w:cs="Arial"/>
        </w:rPr>
        <w:t xml:space="preserve"> </w:t>
      </w:r>
      <w:r w:rsidR="00B025BF">
        <w:rPr>
          <w:rFonts w:ascii="Arial" w:hAnsi="Arial" w:cs="Arial"/>
        </w:rPr>
        <w:t>Constru</w:t>
      </w:r>
      <w:r w:rsidR="00F32DEB">
        <w:rPr>
          <w:rFonts w:ascii="Arial" w:hAnsi="Arial" w:cs="Arial"/>
        </w:rPr>
        <w:t>ction invoice in the amount of $</w:t>
      </w:r>
      <w:r w:rsidR="009537D4">
        <w:rPr>
          <w:rFonts w:ascii="Arial" w:hAnsi="Arial" w:cs="Arial"/>
        </w:rPr>
        <w:t>48,863.99.</w:t>
      </w:r>
    </w:p>
    <w:p w14:paraId="4E383E48" w14:textId="77777777" w:rsidR="009537D4" w:rsidRDefault="009537D4" w:rsidP="00C92B47">
      <w:pPr>
        <w:spacing w:after="0"/>
        <w:rPr>
          <w:rFonts w:ascii="Arial" w:hAnsi="Arial" w:cs="Arial"/>
        </w:rPr>
      </w:pPr>
    </w:p>
    <w:p w14:paraId="10E4D213" w14:textId="0519A5BD" w:rsidR="00F5613C" w:rsidRDefault="00F5613C" w:rsidP="00F5613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It was M.S.C. (Rusler/De</w:t>
      </w:r>
      <w:r w:rsidR="00421A7E">
        <w:rPr>
          <w:rFonts w:ascii="Arial" w:hAnsi="Arial" w:cs="Arial"/>
        </w:rPr>
        <w:t>Costa</w:t>
      </w:r>
      <w:r>
        <w:rPr>
          <w:rFonts w:ascii="Arial" w:hAnsi="Arial" w:cs="Arial"/>
        </w:rPr>
        <w:t>) accepting the</w:t>
      </w:r>
      <w:r w:rsidR="0095102E">
        <w:rPr>
          <w:rFonts w:ascii="Arial" w:hAnsi="Arial" w:cs="Arial"/>
        </w:rPr>
        <w:t xml:space="preserve"> revised </w:t>
      </w:r>
      <w:r>
        <w:rPr>
          <w:rFonts w:ascii="Arial" w:hAnsi="Arial" w:cs="Arial"/>
        </w:rPr>
        <w:t xml:space="preserve">total Warrant amount for </w:t>
      </w:r>
      <w:r w:rsidR="00421A7E">
        <w:rPr>
          <w:rFonts w:ascii="Arial" w:hAnsi="Arial" w:cs="Arial"/>
        </w:rPr>
        <w:t>May 21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through </w:t>
      </w:r>
      <w:r w:rsidR="001E1C9F">
        <w:rPr>
          <w:rFonts w:ascii="Arial" w:hAnsi="Arial" w:cs="Arial"/>
        </w:rPr>
        <w:t>June 17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is $</w:t>
      </w:r>
      <w:r w:rsidR="001C4460">
        <w:rPr>
          <w:rFonts w:ascii="Arial" w:hAnsi="Arial" w:cs="Arial"/>
        </w:rPr>
        <w:t>74,</w:t>
      </w:r>
      <w:r w:rsidR="00F17591">
        <w:rPr>
          <w:rFonts w:ascii="Arial" w:hAnsi="Arial" w:cs="Arial"/>
        </w:rPr>
        <w:t>350.44</w:t>
      </w:r>
      <w:r>
        <w:rPr>
          <w:rFonts w:ascii="Arial" w:hAnsi="Arial" w:cs="Arial"/>
        </w:rPr>
        <w:t>.</w:t>
      </w:r>
    </w:p>
    <w:p w14:paraId="1EAF3F40" w14:textId="77777777" w:rsidR="00F5613C" w:rsidRDefault="00F5613C" w:rsidP="00C92B47">
      <w:pPr>
        <w:spacing w:after="0"/>
        <w:rPr>
          <w:rFonts w:ascii="Arial" w:hAnsi="Arial" w:cs="Arial"/>
        </w:rPr>
      </w:pPr>
    </w:p>
    <w:p w14:paraId="2C158CF2" w14:textId="77777777" w:rsidR="00F5613C" w:rsidRDefault="00F5613C" w:rsidP="00C92B47">
      <w:pPr>
        <w:spacing w:after="0"/>
        <w:rPr>
          <w:rFonts w:ascii="Arial" w:hAnsi="Arial" w:cs="Arial"/>
        </w:rPr>
      </w:pPr>
    </w:p>
    <w:p w14:paraId="5F3639F5" w14:textId="77777777" w:rsidR="00F5613C" w:rsidRPr="00B74CB7" w:rsidRDefault="00F5613C" w:rsidP="00C92B47">
      <w:pPr>
        <w:spacing w:after="0"/>
        <w:rPr>
          <w:rFonts w:ascii="Arial" w:hAnsi="Arial" w:cs="Arial"/>
          <w:u w:val="single"/>
        </w:rPr>
      </w:pPr>
      <w:r w:rsidRPr="00B74CB7">
        <w:rPr>
          <w:rFonts w:ascii="Arial" w:hAnsi="Arial" w:cs="Arial"/>
          <w:u w:val="single"/>
        </w:rPr>
        <w:t>Adjournment</w:t>
      </w:r>
    </w:p>
    <w:p w14:paraId="187EE7BE" w14:textId="77777777" w:rsidR="00F5613C" w:rsidRDefault="00F5613C" w:rsidP="00C92B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There being no further business to come before the Board, it was M.S.C. </w:t>
      </w:r>
    </w:p>
    <w:p w14:paraId="73987189" w14:textId="677117C8" w:rsidR="00F5613C" w:rsidRDefault="00F5613C" w:rsidP="00F5613C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(De</w:t>
      </w:r>
      <w:r w:rsidR="00E9646A">
        <w:rPr>
          <w:rFonts w:ascii="Arial" w:hAnsi="Arial" w:cs="Arial"/>
        </w:rPr>
        <w:t>wig</w:t>
      </w:r>
      <w:r>
        <w:rPr>
          <w:rFonts w:ascii="Arial" w:hAnsi="Arial" w:cs="Arial"/>
        </w:rPr>
        <w:t>/</w:t>
      </w:r>
      <w:r w:rsidR="00E9646A">
        <w:rPr>
          <w:rFonts w:ascii="Arial" w:hAnsi="Arial" w:cs="Arial"/>
        </w:rPr>
        <w:t>DeCosta</w:t>
      </w:r>
      <w:r>
        <w:rPr>
          <w:rFonts w:ascii="Arial" w:hAnsi="Arial" w:cs="Arial"/>
        </w:rPr>
        <w:t>) to adjourn the meeting at 7:</w:t>
      </w:r>
      <w:r w:rsidR="00D05E5C">
        <w:rPr>
          <w:rFonts w:ascii="Arial" w:hAnsi="Arial" w:cs="Arial"/>
        </w:rPr>
        <w:t>35</w:t>
      </w:r>
      <w:r>
        <w:rPr>
          <w:rFonts w:ascii="Arial" w:hAnsi="Arial" w:cs="Arial"/>
        </w:rPr>
        <w:t>pm.</w:t>
      </w:r>
    </w:p>
    <w:p w14:paraId="6AF2BCA9" w14:textId="77777777" w:rsidR="00B74CB7" w:rsidRDefault="00B74CB7" w:rsidP="00F5613C">
      <w:pPr>
        <w:spacing w:after="0"/>
        <w:ind w:firstLine="720"/>
        <w:rPr>
          <w:rFonts w:ascii="Arial" w:hAnsi="Arial" w:cs="Arial"/>
        </w:rPr>
      </w:pPr>
    </w:p>
    <w:p w14:paraId="08976135" w14:textId="7C587834" w:rsidR="00B74CB7" w:rsidRDefault="00B74CB7" w:rsidP="00F5613C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Approved by,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Respectfully</w:t>
      </w:r>
      <w:proofErr w:type="gramEnd"/>
      <w:r>
        <w:rPr>
          <w:rFonts w:ascii="Arial" w:hAnsi="Arial" w:cs="Arial"/>
        </w:rPr>
        <w:t xml:space="preserve"> submitted by,</w:t>
      </w:r>
    </w:p>
    <w:p w14:paraId="3038C87B" w14:textId="77777777" w:rsidR="00B74CB7" w:rsidRDefault="00B74CB7" w:rsidP="00C67F12">
      <w:pPr>
        <w:spacing w:after="0"/>
        <w:rPr>
          <w:rFonts w:ascii="Arial" w:hAnsi="Arial" w:cs="Arial"/>
        </w:rPr>
      </w:pPr>
    </w:p>
    <w:p w14:paraId="239C3AC8" w14:textId="77777777" w:rsidR="009F70D6" w:rsidRDefault="009F70D6" w:rsidP="00C67F12">
      <w:pPr>
        <w:spacing w:after="0"/>
        <w:rPr>
          <w:rFonts w:ascii="Arial" w:hAnsi="Arial" w:cs="Arial"/>
        </w:rPr>
      </w:pPr>
    </w:p>
    <w:p w14:paraId="1172861D" w14:textId="77777777" w:rsidR="00B74CB7" w:rsidRDefault="00B74CB7" w:rsidP="00F5613C">
      <w:pPr>
        <w:spacing w:after="0"/>
        <w:ind w:firstLine="720"/>
        <w:rPr>
          <w:rFonts w:ascii="Arial" w:hAnsi="Arial" w:cs="Arial"/>
        </w:rPr>
      </w:pPr>
    </w:p>
    <w:p w14:paraId="333E86FC" w14:textId="77777777" w:rsidR="00B74CB7" w:rsidRDefault="00B74CB7" w:rsidP="00F5613C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David Ferracane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Delia N. Brambila</w:t>
      </w:r>
    </w:p>
    <w:p w14:paraId="084CF66E" w14:textId="77777777" w:rsidR="00B74CB7" w:rsidRDefault="00B74CB7" w:rsidP="00F5613C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Board Chairman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Secretary</w:t>
      </w:r>
    </w:p>
    <w:p w14:paraId="65491132" w14:textId="77777777" w:rsidR="00C67F12" w:rsidRDefault="00C67F12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769E2893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67B3FE05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466E0D24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648189FD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4DBE41DD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4C1E07DE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7AB6F638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12B72CA2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3484B69D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5C16E17D" w14:textId="77777777" w:rsidR="00B9061C" w:rsidRDefault="00B9061C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</w:p>
    <w:p w14:paraId="18A20AEB" w14:textId="32676F8B" w:rsidR="00B74CB7" w:rsidRPr="00B74CB7" w:rsidRDefault="009F70D6" w:rsidP="00F5613C">
      <w:pPr>
        <w:spacing w:after="0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C67F12">
        <w:rPr>
          <w:rFonts w:ascii="Arial" w:hAnsi="Arial" w:cs="Arial"/>
          <w:sz w:val="18"/>
          <w:szCs w:val="18"/>
        </w:rPr>
        <w:t>N</w:t>
      </w:r>
      <w:r w:rsidR="00B74CB7" w:rsidRPr="00B74CB7">
        <w:rPr>
          <w:rFonts w:ascii="Arial" w:hAnsi="Arial" w:cs="Arial"/>
          <w:sz w:val="18"/>
          <w:szCs w:val="18"/>
        </w:rPr>
        <w:t>ext Regular Meeting</w:t>
      </w:r>
      <w:proofErr w:type="gramStart"/>
      <w:r w:rsidR="00B74CB7" w:rsidRPr="00B74CB7">
        <w:rPr>
          <w:rFonts w:ascii="Arial" w:hAnsi="Arial" w:cs="Arial"/>
          <w:sz w:val="18"/>
          <w:szCs w:val="18"/>
        </w:rPr>
        <w:t>:  June</w:t>
      </w:r>
      <w:proofErr w:type="gramEnd"/>
      <w:r w:rsidR="00B74CB7" w:rsidRPr="00B74CB7">
        <w:rPr>
          <w:rFonts w:ascii="Arial" w:hAnsi="Arial" w:cs="Arial"/>
          <w:sz w:val="18"/>
          <w:szCs w:val="18"/>
        </w:rPr>
        <w:t xml:space="preserve"> 17, </w:t>
      </w:r>
      <w:proofErr w:type="gramStart"/>
      <w:r w:rsidR="00B74CB7" w:rsidRPr="00B74CB7">
        <w:rPr>
          <w:rFonts w:ascii="Arial" w:hAnsi="Arial" w:cs="Arial"/>
          <w:sz w:val="18"/>
          <w:szCs w:val="18"/>
        </w:rPr>
        <w:t>2026</w:t>
      </w:r>
      <w:proofErr w:type="gramEnd"/>
      <w:r w:rsidR="00B74CB7">
        <w:rPr>
          <w:rFonts w:ascii="Arial" w:hAnsi="Arial" w:cs="Arial"/>
          <w:sz w:val="18"/>
          <w:szCs w:val="18"/>
        </w:rPr>
        <w:t xml:space="preserve">           N</w:t>
      </w:r>
      <w:r w:rsidR="00B74CB7" w:rsidRPr="00B74CB7">
        <w:rPr>
          <w:rFonts w:ascii="Arial" w:hAnsi="Arial" w:cs="Arial"/>
          <w:sz w:val="18"/>
          <w:szCs w:val="18"/>
        </w:rPr>
        <w:t>ext Resolution</w:t>
      </w:r>
      <w:proofErr w:type="gramStart"/>
      <w:r w:rsidR="00B74CB7" w:rsidRPr="00B74CB7">
        <w:rPr>
          <w:rFonts w:ascii="Arial" w:hAnsi="Arial" w:cs="Arial"/>
          <w:sz w:val="18"/>
          <w:szCs w:val="18"/>
        </w:rPr>
        <w:t>:  1129</w:t>
      </w:r>
      <w:r w:rsidR="00B74CB7">
        <w:rPr>
          <w:rFonts w:ascii="Arial" w:hAnsi="Arial" w:cs="Arial"/>
          <w:sz w:val="18"/>
          <w:szCs w:val="18"/>
        </w:rPr>
        <w:t xml:space="preserve">         </w:t>
      </w:r>
      <w:proofErr w:type="gramEnd"/>
      <w:r w:rsidR="00B74CB7">
        <w:rPr>
          <w:rFonts w:ascii="Arial" w:hAnsi="Arial" w:cs="Arial"/>
          <w:sz w:val="18"/>
          <w:szCs w:val="18"/>
        </w:rPr>
        <w:t xml:space="preserve"> Next Ordinance</w:t>
      </w:r>
      <w:proofErr w:type="gramStart"/>
      <w:r w:rsidR="00B74CB7">
        <w:rPr>
          <w:rFonts w:ascii="Arial" w:hAnsi="Arial" w:cs="Arial"/>
          <w:sz w:val="18"/>
          <w:szCs w:val="18"/>
        </w:rPr>
        <w:t>:  11</w:t>
      </w:r>
      <w:r w:rsidR="00C67F12">
        <w:rPr>
          <w:rFonts w:ascii="Arial" w:hAnsi="Arial" w:cs="Arial"/>
          <w:sz w:val="18"/>
          <w:szCs w:val="18"/>
        </w:rPr>
        <w:t>1</w:t>
      </w:r>
      <w:proofErr w:type="gramEnd"/>
    </w:p>
    <w:sectPr w:rsidR="00B74CB7" w:rsidRPr="00B74C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2E32" w14:textId="77777777" w:rsidR="002F09C0" w:rsidRDefault="002F09C0" w:rsidP="00C92B47">
      <w:pPr>
        <w:spacing w:after="0" w:line="240" w:lineRule="auto"/>
      </w:pPr>
      <w:r>
        <w:separator/>
      </w:r>
    </w:p>
  </w:endnote>
  <w:endnote w:type="continuationSeparator" w:id="0">
    <w:p w14:paraId="50410D00" w14:textId="77777777" w:rsidR="002F09C0" w:rsidRDefault="002F09C0" w:rsidP="00C9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B319" w14:textId="77777777" w:rsidR="002F09C0" w:rsidRDefault="002F09C0" w:rsidP="00C92B47">
      <w:pPr>
        <w:spacing w:after="0" w:line="240" w:lineRule="auto"/>
      </w:pPr>
      <w:r>
        <w:separator/>
      </w:r>
    </w:p>
  </w:footnote>
  <w:footnote w:type="continuationSeparator" w:id="0">
    <w:p w14:paraId="4DA5CF1E" w14:textId="77777777" w:rsidR="002F09C0" w:rsidRDefault="002F09C0" w:rsidP="00C9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743A" w14:textId="035C690A" w:rsidR="001C0BBD" w:rsidRDefault="001C0BBD" w:rsidP="00F4041F">
    <w:pPr>
      <w:pStyle w:val="Header"/>
    </w:pPr>
    <w:r>
      <w:rPr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6F5"/>
    <w:multiLevelType w:val="hybridMultilevel"/>
    <w:tmpl w:val="281C33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573C04"/>
    <w:multiLevelType w:val="hybridMultilevel"/>
    <w:tmpl w:val="62AA72B0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270402BE"/>
    <w:multiLevelType w:val="hybridMultilevel"/>
    <w:tmpl w:val="3BF46B72"/>
    <w:lvl w:ilvl="0" w:tplc="2A78B4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B5FFD"/>
    <w:multiLevelType w:val="hybridMultilevel"/>
    <w:tmpl w:val="6718A30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FC337F0"/>
    <w:multiLevelType w:val="hybridMultilevel"/>
    <w:tmpl w:val="4D8672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F03E5F"/>
    <w:multiLevelType w:val="hybridMultilevel"/>
    <w:tmpl w:val="CAFA9574"/>
    <w:lvl w:ilvl="0" w:tplc="0854DF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15342A"/>
    <w:multiLevelType w:val="hybridMultilevel"/>
    <w:tmpl w:val="C194D896"/>
    <w:lvl w:ilvl="0" w:tplc="75942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4814297">
    <w:abstractNumId w:val="5"/>
  </w:num>
  <w:num w:numId="2" w16cid:durableId="969672938">
    <w:abstractNumId w:val="6"/>
  </w:num>
  <w:num w:numId="3" w16cid:durableId="131142570">
    <w:abstractNumId w:val="1"/>
  </w:num>
  <w:num w:numId="4" w16cid:durableId="158541339">
    <w:abstractNumId w:val="0"/>
  </w:num>
  <w:num w:numId="5" w16cid:durableId="1558779641">
    <w:abstractNumId w:val="2"/>
  </w:num>
  <w:num w:numId="6" w16cid:durableId="1985237092">
    <w:abstractNumId w:val="4"/>
  </w:num>
  <w:num w:numId="7" w16cid:durableId="297804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B7"/>
    <w:rsid w:val="00033D4F"/>
    <w:rsid w:val="00044979"/>
    <w:rsid w:val="000535DB"/>
    <w:rsid w:val="000D22CE"/>
    <w:rsid w:val="00111EF6"/>
    <w:rsid w:val="00123833"/>
    <w:rsid w:val="0013451D"/>
    <w:rsid w:val="00135A0F"/>
    <w:rsid w:val="0013661A"/>
    <w:rsid w:val="0014244F"/>
    <w:rsid w:val="00146203"/>
    <w:rsid w:val="0018214D"/>
    <w:rsid w:val="001A7808"/>
    <w:rsid w:val="001C0BBD"/>
    <w:rsid w:val="001C4460"/>
    <w:rsid w:val="001E1C9F"/>
    <w:rsid w:val="001F1844"/>
    <w:rsid w:val="00260A32"/>
    <w:rsid w:val="00293B1A"/>
    <w:rsid w:val="002F09C0"/>
    <w:rsid w:val="00330A6A"/>
    <w:rsid w:val="003762F0"/>
    <w:rsid w:val="003B0AAA"/>
    <w:rsid w:val="003B20F9"/>
    <w:rsid w:val="003F2CC5"/>
    <w:rsid w:val="004156BC"/>
    <w:rsid w:val="00421A7E"/>
    <w:rsid w:val="004566B7"/>
    <w:rsid w:val="00492C93"/>
    <w:rsid w:val="004C0B36"/>
    <w:rsid w:val="004E3A17"/>
    <w:rsid w:val="00522184"/>
    <w:rsid w:val="00522826"/>
    <w:rsid w:val="00541559"/>
    <w:rsid w:val="00574D15"/>
    <w:rsid w:val="005759D9"/>
    <w:rsid w:val="005950CF"/>
    <w:rsid w:val="005D0D91"/>
    <w:rsid w:val="005F40D7"/>
    <w:rsid w:val="0062224E"/>
    <w:rsid w:val="00636839"/>
    <w:rsid w:val="00651DDB"/>
    <w:rsid w:val="0065474F"/>
    <w:rsid w:val="00690C24"/>
    <w:rsid w:val="006C711A"/>
    <w:rsid w:val="006E6213"/>
    <w:rsid w:val="006F58F2"/>
    <w:rsid w:val="007514C7"/>
    <w:rsid w:val="007C5D39"/>
    <w:rsid w:val="007D7624"/>
    <w:rsid w:val="0082070F"/>
    <w:rsid w:val="00847FAF"/>
    <w:rsid w:val="00850140"/>
    <w:rsid w:val="0087235E"/>
    <w:rsid w:val="008875FD"/>
    <w:rsid w:val="008A7622"/>
    <w:rsid w:val="008C1562"/>
    <w:rsid w:val="008D482B"/>
    <w:rsid w:val="008D6B45"/>
    <w:rsid w:val="008D775A"/>
    <w:rsid w:val="008F6C49"/>
    <w:rsid w:val="00935DB7"/>
    <w:rsid w:val="0095102E"/>
    <w:rsid w:val="009537D4"/>
    <w:rsid w:val="009812CC"/>
    <w:rsid w:val="0099579A"/>
    <w:rsid w:val="009D3C2E"/>
    <w:rsid w:val="009F70D6"/>
    <w:rsid w:val="00A2596E"/>
    <w:rsid w:val="00A309E2"/>
    <w:rsid w:val="00A32247"/>
    <w:rsid w:val="00A84916"/>
    <w:rsid w:val="00AC5642"/>
    <w:rsid w:val="00B025BF"/>
    <w:rsid w:val="00B55150"/>
    <w:rsid w:val="00B74CB7"/>
    <w:rsid w:val="00B9061C"/>
    <w:rsid w:val="00C32342"/>
    <w:rsid w:val="00C67F12"/>
    <w:rsid w:val="00C907B4"/>
    <w:rsid w:val="00C92B47"/>
    <w:rsid w:val="00CA5D9C"/>
    <w:rsid w:val="00CB0292"/>
    <w:rsid w:val="00CC5393"/>
    <w:rsid w:val="00CF5E57"/>
    <w:rsid w:val="00D05E5C"/>
    <w:rsid w:val="00D41156"/>
    <w:rsid w:val="00D7099E"/>
    <w:rsid w:val="00D773D0"/>
    <w:rsid w:val="00DB5399"/>
    <w:rsid w:val="00DC63BB"/>
    <w:rsid w:val="00DE3B46"/>
    <w:rsid w:val="00DF0A2D"/>
    <w:rsid w:val="00E37376"/>
    <w:rsid w:val="00E669CD"/>
    <w:rsid w:val="00E9646A"/>
    <w:rsid w:val="00EF6AB6"/>
    <w:rsid w:val="00F15871"/>
    <w:rsid w:val="00F17591"/>
    <w:rsid w:val="00F32DEB"/>
    <w:rsid w:val="00F34670"/>
    <w:rsid w:val="00F4041F"/>
    <w:rsid w:val="00F5613C"/>
    <w:rsid w:val="00F5686F"/>
    <w:rsid w:val="00F568F0"/>
    <w:rsid w:val="00F728E9"/>
    <w:rsid w:val="00F818AF"/>
    <w:rsid w:val="00FB360B"/>
    <w:rsid w:val="00FC121A"/>
    <w:rsid w:val="00FC2C89"/>
    <w:rsid w:val="00FC5C5A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93F9"/>
  <w15:chartTrackingRefBased/>
  <w15:docId w15:val="{6E7C6407-7900-427C-A396-035B192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D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47"/>
  </w:style>
  <w:style w:type="paragraph" w:styleId="Footer">
    <w:name w:val="footer"/>
    <w:basedOn w:val="Normal"/>
    <w:link w:val="FooterChar"/>
    <w:uiPriority w:val="99"/>
    <w:unhideWhenUsed/>
    <w:rsid w:val="00C9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Salsipuedes Sanitary District</dc:creator>
  <cp:keywords/>
  <dc:description/>
  <cp:lastModifiedBy>Salsipuedes Sanitary District</cp:lastModifiedBy>
  <cp:revision>92</cp:revision>
  <cp:lastPrinted>2026-06-03T18:50:00Z</cp:lastPrinted>
  <dcterms:created xsi:type="dcterms:W3CDTF">2026-06-26T21:47:00Z</dcterms:created>
  <dcterms:modified xsi:type="dcterms:W3CDTF">2026-06-29T16:39:00Z</dcterms:modified>
</cp:coreProperties>
</file>